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DE" w:rsidRDefault="00DC69E6" w:rsidP="00DC69E6">
      <w:pPr>
        <w:ind w:firstLine="0"/>
        <w:jc w:val="center"/>
        <w:rPr>
          <w:b/>
          <w:sz w:val="28"/>
          <w:szCs w:val="28"/>
        </w:rPr>
      </w:pPr>
      <w:r w:rsidRPr="00DC69E6">
        <w:rPr>
          <w:b/>
          <w:sz w:val="28"/>
          <w:szCs w:val="28"/>
        </w:rPr>
        <w:object w:dxaOrig="885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6.25pt;height:721.5pt" o:ole="">
            <v:imagedata r:id="rId5" o:title=""/>
          </v:shape>
          <o:OLEObject Type="Embed" ProgID="AcroExch.Document.DC" ShapeID="_x0000_i1027" DrawAspect="Content" ObjectID="_1601710989" r:id="rId6"/>
        </w:object>
      </w:r>
      <w:r w:rsidR="009746DE">
        <w:rPr>
          <w:b/>
          <w:sz w:val="28"/>
          <w:szCs w:val="28"/>
        </w:rPr>
        <w:t xml:space="preserve">Муниципальное бюджетное учреждение дополнительного образования города Новосибирска </w:t>
      </w:r>
    </w:p>
    <w:p w:rsidR="0024683E" w:rsidRPr="009746DE" w:rsidRDefault="009746DE" w:rsidP="0024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детского творчества им. А. И. Ефремова»</w:t>
      </w:r>
    </w:p>
    <w:p w:rsidR="0024683E" w:rsidRDefault="0024683E" w:rsidP="0024683E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76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8"/>
        <w:gridCol w:w="3050"/>
      </w:tblGrid>
      <w:tr w:rsidR="00DC69E6" w:rsidTr="00DC69E6">
        <w:tc>
          <w:tcPr>
            <w:tcW w:w="3652" w:type="dxa"/>
          </w:tcPr>
          <w:p w:rsidR="00DC69E6" w:rsidRPr="009746DE" w:rsidRDefault="00DC69E6" w:rsidP="00DC69E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746DE">
              <w:rPr>
                <w:b/>
                <w:sz w:val="24"/>
                <w:szCs w:val="24"/>
              </w:rPr>
              <w:t>Согласовано: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Председатель профсою</w:t>
            </w:r>
            <w:r>
              <w:rPr>
                <w:sz w:val="24"/>
                <w:szCs w:val="24"/>
              </w:rPr>
              <w:t>з</w:t>
            </w:r>
            <w:r w:rsidRPr="009746DE">
              <w:rPr>
                <w:sz w:val="24"/>
                <w:szCs w:val="24"/>
              </w:rPr>
              <w:t>ного комитета ДДТ им. А.И. Ефремова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___________ Г.Н. Семёнова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«___» ____________ 2018г</w:t>
            </w:r>
          </w:p>
        </w:tc>
        <w:tc>
          <w:tcPr>
            <w:tcW w:w="2838" w:type="dxa"/>
          </w:tcPr>
          <w:p w:rsidR="00DC69E6" w:rsidRPr="009746DE" w:rsidRDefault="00DC69E6" w:rsidP="00DC69E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746DE">
              <w:rPr>
                <w:b/>
                <w:sz w:val="24"/>
                <w:szCs w:val="24"/>
              </w:rPr>
              <w:t>Согласовано: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Председатель Совета учреждения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________Н.В. Серегина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«____» _________ 2018г</w:t>
            </w:r>
          </w:p>
        </w:tc>
        <w:tc>
          <w:tcPr>
            <w:tcW w:w="3050" w:type="dxa"/>
          </w:tcPr>
          <w:p w:rsidR="00DC69E6" w:rsidRPr="009746DE" w:rsidRDefault="00DC69E6" w:rsidP="00DC69E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746DE">
              <w:rPr>
                <w:b/>
                <w:sz w:val="24"/>
                <w:szCs w:val="24"/>
              </w:rPr>
              <w:t>Утверждаю: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 xml:space="preserve">Директор 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ДДТ им. А.И. Ефремова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_____________О.Н. Вагнер</w:t>
            </w:r>
          </w:p>
          <w:p w:rsidR="00DC69E6" w:rsidRPr="009746DE" w:rsidRDefault="00DC69E6" w:rsidP="00DC69E6">
            <w:pPr>
              <w:ind w:firstLine="0"/>
              <w:jc w:val="left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«____» ___________ 2018г</w:t>
            </w:r>
          </w:p>
        </w:tc>
      </w:tr>
    </w:tbl>
    <w:p w:rsidR="0024683E" w:rsidRDefault="0024683E" w:rsidP="0024683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9746DE" w:rsidTr="00847BAC">
        <w:tc>
          <w:tcPr>
            <w:tcW w:w="3403" w:type="dxa"/>
          </w:tcPr>
          <w:p w:rsidR="009746DE" w:rsidRDefault="009746DE" w:rsidP="009746DE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746DE">
              <w:rPr>
                <w:b/>
                <w:sz w:val="24"/>
                <w:szCs w:val="24"/>
              </w:rPr>
              <w:t>Одобрено:</w:t>
            </w:r>
          </w:p>
          <w:p w:rsidR="009746DE" w:rsidRDefault="009746DE" w:rsidP="009746DE">
            <w:pPr>
              <w:ind w:firstLine="0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 xml:space="preserve">протокол Педагогического совете </w:t>
            </w:r>
          </w:p>
          <w:p w:rsidR="009746DE" w:rsidRPr="009746DE" w:rsidRDefault="009746DE" w:rsidP="009746DE">
            <w:pPr>
              <w:ind w:firstLine="0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ДДТ им. А. И. Ефремова</w:t>
            </w:r>
          </w:p>
          <w:p w:rsidR="009746DE" w:rsidRPr="009746DE" w:rsidRDefault="009746DE" w:rsidP="009746DE">
            <w:pPr>
              <w:ind w:firstLine="0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от «___» __________ 2018г</w:t>
            </w:r>
          </w:p>
          <w:p w:rsidR="009746DE" w:rsidRPr="009746DE" w:rsidRDefault="009746DE" w:rsidP="009746DE">
            <w:pPr>
              <w:ind w:firstLine="0"/>
              <w:rPr>
                <w:sz w:val="24"/>
                <w:szCs w:val="24"/>
              </w:rPr>
            </w:pPr>
            <w:r w:rsidRPr="009746DE">
              <w:rPr>
                <w:sz w:val="24"/>
                <w:szCs w:val="24"/>
              </w:rPr>
              <w:t>протокол № _____</w:t>
            </w:r>
          </w:p>
          <w:p w:rsidR="009746DE" w:rsidRDefault="009746DE" w:rsidP="009746DE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9746DE" w:rsidRDefault="009746DE" w:rsidP="0024683E">
      <w:pPr>
        <w:jc w:val="center"/>
        <w:rPr>
          <w:b/>
          <w:sz w:val="28"/>
          <w:szCs w:val="28"/>
        </w:rPr>
      </w:pPr>
    </w:p>
    <w:p w:rsidR="0024683E" w:rsidRDefault="0024683E" w:rsidP="0024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4683E" w:rsidRDefault="0024683E" w:rsidP="0024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КОНФЛИКТНОЙ КОМИССИИ ПО ВОПРОСАМ </w:t>
      </w:r>
    </w:p>
    <w:p w:rsidR="0024683E" w:rsidRDefault="0024683E" w:rsidP="0024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СПОРОВ МЕЖДУ УЧАСТНИКАМИ </w:t>
      </w:r>
    </w:p>
    <w:p w:rsidR="00327031" w:rsidRDefault="0024683E" w:rsidP="0024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ПРОЦЕССА </w:t>
      </w:r>
    </w:p>
    <w:p w:rsidR="0024683E" w:rsidRPr="00F10CAB" w:rsidRDefault="0024683E" w:rsidP="0024683E">
      <w:pPr>
        <w:jc w:val="left"/>
      </w:pPr>
    </w:p>
    <w:p w:rsidR="0024683E" w:rsidRPr="00195407" w:rsidRDefault="0024683E" w:rsidP="00197572">
      <w:pPr>
        <w:numPr>
          <w:ilvl w:val="0"/>
          <w:numId w:val="4"/>
        </w:numPr>
        <w:shd w:val="clear" w:color="auto" w:fill="FFFFFF"/>
        <w:ind w:left="567" w:right="29" w:firstLine="0"/>
        <w:jc w:val="center"/>
        <w:rPr>
          <w:b/>
          <w:sz w:val="28"/>
          <w:szCs w:val="28"/>
        </w:rPr>
      </w:pPr>
      <w:r w:rsidRPr="00195407">
        <w:rPr>
          <w:b/>
          <w:sz w:val="28"/>
          <w:szCs w:val="28"/>
        </w:rPr>
        <w:t>ОБЩИЕ ПОЛОЖЕНИЯ</w:t>
      </w:r>
    </w:p>
    <w:p w:rsidR="0024683E" w:rsidRPr="009746DE" w:rsidRDefault="0024683E" w:rsidP="0019540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0"/>
        <w:rPr>
          <w:spacing w:val="-5"/>
          <w:sz w:val="28"/>
          <w:szCs w:val="28"/>
        </w:rPr>
      </w:pPr>
      <w:r w:rsidRPr="009746DE">
        <w:rPr>
          <w:spacing w:val="-6"/>
          <w:sz w:val="28"/>
          <w:szCs w:val="28"/>
        </w:rPr>
        <w:t xml:space="preserve"> Конфликтная комиссия муниципального </w:t>
      </w:r>
      <w:r w:rsidR="00327031" w:rsidRPr="009746DE">
        <w:rPr>
          <w:spacing w:val="-6"/>
          <w:sz w:val="28"/>
          <w:szCs w:val="28"/>
        </w:rPr>
        <w:t>бюджетного учреждения дополнительного образования города Новосибирска</w:t>
      </w:r>
      <w:r w:rsidRPr="009746DE">
        <w:rPr>
          <w:spacing w:val="-6"/>
          <w:sz w:val="28"/>
          <w:szCs w:val="28"/>
        </w:rPr>
        <w:t xml:space="preserve"> (далее </w:t>
      </w:r>
      <w:r w:rsidR="009746DE" w:rsidRPr="009746DE">
        <w:rPr>
          <w:spacing w:val="-6"/>
          <w:sz w:val="28"/>
          <w:szCs w:val="28"/>
        </w:rPr>
        <w:t>Учреждение</w:t>
      </w:r>
      <w:r w:rsidRPr="009746DE">
        <w:rPr>
          <w:spacing w:val="-6"/>
          <w:sz w:val="28"/>
          <w:szCs w:val="28"/>
        </w:rPr>
        <w:t>) создается временно, т. е. на определенный срок, для решения спорных вопросов, относящих</w:t>
      </w:r>
      <w:r w:rsidRPr="009746DE">
        <w:rPr>
          <w:spacing w:val="-6"/>
          <w:sz w:val="28"/>
          <w:szCs w:val="28"/>
        </w:rPr>
        <w:softHyphen/>
      </w:r>
      <w:r w:rsidRPr="009746DE">
        <w:rPr>
          <w:spacing w:val="-5"/>
          <w:sz w:val="28"/>
          <w:szCs w:val="28"/>
        </w:rPr>
        <w:t>ся к образовательному процессу</w:t>
      </w:r>
      <w:r w:rsidR="00327031" w:rsidRPr="009746DE">
        <w:rPr>
          <w:spacing w:val="-5"/>
          <w:sz w:val="28"/>
          <w:szCs w:val="28"/>
        </w:rPr>
        <w:t>.</w:t>
      </w:r>
    </w:p>
    <w:p w:rsidR="0024683E" w:rsidRPr="009746DE" w:rsidRDefault="0024683E" w:rsidP="0019540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0"/>
        <w:rPr>
          <w:spacing w:val="-6"/>
          <w:sz w:val="28"/>
          <w:szCs w:val="28"/>
        </w:rPr>
      </w:pPr>
      <w:r w:rsidRPr="009746DE">
        <w:rPr>
          <w:spacing w:val="-5"/>
          <w:sz w:val="28"/>
          <w:szCs w:val="28"/>
        </w:rPr>
        <w:t xml:space="preserve"> Данная комиссия назначается решением Совета </w:t>
      </w:r>
      <w:r w:rsidR="00327031" w:rsidRPr="009746DE">
        <w:rPr>
          <w:spacing w:val="-5"/>
          <w:sz w:val="28"/>
          <w:szCs w:val="28"/>
        </w:rPr>
        <w:t>учреждения</w:t>
      </w:r>
      <w:r w:rsidRPr="009746DE">
        <w:rPr>
          <w:spacing w:val="-5"/>
          <w:sz w:val="28"/>
          <w:szCs w:val="28"/>
        </w:rPr>
        <w:t xml:space="preserve"> для рас</w:t>
      </w:r>
      <w:r w:rsidRPr="009746DE">
        <w:rPr>
          <w:spacing w:val="-5"/>
          <w:sz w:val="28"/>
          <w:szCs w:val="28"/>
        </w:rPr>
        <w:softHyphen/>
        <w:t>смотрения конфликтной ситуации между участниками образовательного процесса</w:t>
      </w:r>
      <w:r w:rsidRPr="009746DE">
        <w:rPr>
          <w:spacing w:val="-6"/>
          <w:sz w:val="28"/>
          <w:szCs w:val="28"/>
        </w:rPr>
        <w:t>. Число членов комиссии нечетное, но не менее трех. Председатель комиссии назначается</w:t>
      </w:r>
      <w:r w:rsidRPr="009746DE">
        <w:rPr>
          <w:spacing w:val="-5"/>
          <w:sz w:val="28"/>
          <w:szCs w:val="28"/>
        </w:rPr>
        <w:t xml:space="preserve"> директором из числа работников администрации </w:t>
      </w:r>
      <w:r w:rsidR="009746DE">
        <w:rPr>
          <w:spacing w:val="-5"/>
          <w:sz w:val="28"/>
          <w:szCs w:val="28"/>
        </w:rPr>
        <w:t>Учреждения</w:t>
      </w:r>
      <w:r w:rsidRPr="009746DE">
        <w:rPr>
          <w:spacing w:val="-5"/>
          <w:sz w:val="28"/>
          <w:szCs w:val="28"/>
        </w:rPr>
        <w:t>.</w:t>
      </w:r>
      <w:r w:rsidRPr="009746DE">
        <w:rPr>
          <w:spacing w:val="-6"/>
          <w:sz w:val="28"/>
          <w:szCs w:val="28"/>
        </w:rPr>
        <w:t xml:space="preserve"> </w:t>
      </w:r>
    </w:p>
    <w:p w:rsidR="0024683E" w:rsidRPr="009746DE" w:rsidRDefault="0024683E" w:rsidP="0019540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0"/>
        <w:rPr>
          <w:spacing w:val="-5"/>
          <w:sz w:val="28"/>
          <w:szCs w:val="28"/>
        </w:rPr>
      </w:pPr>
      <w:r w:rsidRPr="009746DE">
        <w:rPr>
          <w:spacing w:val="-6"/>
          <w:sz w:val="28"/>
          <w:szCs w:val="28"/>
        </w:rPr>
        <w:t xml:space="preserve"> В своей деятельности конфликтная комиссия руководствуется </w:t>
      </w:r>
      <w:r w:rsidR="00327031" w:rsidRPr="009746DE">
        <w:rPr>
          <w:spacing w:val="-6"/>
          <w:sz w:val="28"/>
          <w:szCs w:val="28"/>
        </w:rPr>
        <w:t>Федеральным законом</w:t>
      </w:r>
      <w:r w:rsidRPr="009746DE">
        <w:rPr>
          <w:spacing w:val="-6"/>
          <w:sz w:val="28"/>
          <w:szCs w:val="28"/>
        </w:rPr>
        <w:t xml:space="preserve"> "Об образова</w:t>
      </w:r>
      <w:r w:rsidRPr="009746DE">
        <w:rPr>
          <w:spacing w:val="-6"/>
          <w:sz w:val="28"/>
          <w:szCs w:val="28"/>
        </w:rPr>
        <w:softHyphen/>
        <w:t>нии</w:t>
      </w:r>
      <w:r w:rsidR="00327031" w:rsidRPr="009746DE">
        <w:rPr>
          <w:spacing w:val="-6"/>
          <w:sz w:val="28"/>
          <w:szCs w:val="28"/>
        </w:rPr>
        <w:t xml:space="preserve"> в Российской Федерации</w:t>
      </w:r>
      <w:r w:rsidRPr="009746DE">
        <w:rPr>
          <w:spacing w:val="-6"/>
          <w:sz w:val="28"/>
          <w:szCs w:val="28"/>
        </w:rPr>
        <w:t>", Уставом и локаль</w:t>
      </w:r>
      <w:r w:rsidRPr="009746DE">
        <w:rPr>
          <w:spacing w:val="-6"/>
          <w:sz w:val="28"/>
          <w:szCs w:val="28"/>
        </w:rPr>
        <w:softHyphen/>
      </w:r>
      <w:r w:rsidRPr="009746DE">
        <w:rPr>
          <w:spacing w:val="-4"/>
          <w:sz w:val="28"/>
          <w:szCs w:val="28"/>
        </w:rPr>
        <w:t xml:space="preserve">ными актами </w:t>
      </w:r>
      <w:r w:rsidR="009746DE">
        <w:rPr>
          <w:spacing w:val="-4"/>
          <w:sz w:val="28"/>
          <w:szCs w:val="28"/>
        </w:rPr>
        <w:t>Учреждения</w:t>
      </w:r>
      <w:r w:rsidR="00327031" w:rsidRPr="009746DE">
        <w:rPr>
          <w:spacing w:val="-4"/>
          <w:sz w:val="28"/>
          <w:szCs w:val="28"/>
        </w:rPr>
        <w:t>.</w:t>
      </w:r>
    </w:p>
    <w:p w:rsidR="00327031" w:rsidRPr="009746DE" w:rsidRDefault="00327031" w:rsidP="0032703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10" w:firstLine="0"/>
        <w:rPr>
          <w:spacing w:val="-5"/>
          <w:sz w:val="28"/>
          <w:szCs w:val="28"/>
        </w:rPr>
      </w:pPr>
    </w:p>
    <w:p w:rsidR="0024683E" w:rsidRPr="00327031" w:rsidRDefault="0024683E" w:rsidP="0024683E">
      <w:pPr>
        <w:shd w:val="clear" w:color="auto" w:fill="FFFFFF"/>
        <w:ind w:left="48"/>
        <w:jc w:val="center"/>
        <w:rPr>
          <w:sz w:val="28"/>
          <w:szCs w:val="28"/>
        </w:rPr>
      </w:pPr>
      <w:r w:rsidRPr="00327031">
        <w:rPr>
          <w:b/>
          <w:bCs/>
          <w:spacing w:val="-4"/>
          <w:sz w:val="28"/>
          <w:szCs w:val="28"/>
          <w:lang w:val="en-US"/>
        </w:rPr>
        <w:t>II</w:t>
      </w:r>
      <w:r w:rsidRPr="00327031">
        <w:rPr>
          <w:b/>
          <w:bCs/>
          <w:spacing w:val="-4"/>
          <w:sz w:val="28"/>
          <w:szCs w:val="28"/>
        </w:rPr>
        <w:t>. ЗАДАЧИ И ФУНКЦИИ КОНФЛИКТНОЙ КОМИССИИ</w:t>
      </w:r>
    </w:p>
    <w:p w:rsidR="0024683E" w:rsidRPr="00327031" w:rsidRDefault="0024683E" w:rsidP="0019540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5" w:hanging="10"/>
        <w:rPr>
          <w:spacing w:val="-5"/>
          <w:sz w:val="28"/>
          <w:szCs w:val="28"/>
        </w:rPr>
      </w:pPr>
      <w:r w:rsidRPr="00327031">
        <w:rPr>
          <w:spacing w:val="-3"/>
          <w:sz w:val="28"/>
          <w:szCs w:val="28"/>
        </w:rPr>
        <w:t xml:space="preserve"> Основная задача конфликтной комиссии - разрешение конфликтной ситуации между </w:t>
      </w:r>
      <w:r w:rsidRPr="00327031">
        <w:rPr>
          <w:spacing w:val="-4"/>
          <w:sz w:val="28"/>
          <w:szCs w:val="28"/>
        </w:rPr>
        <w:t>участниками образовательного процесса путем аргументированного разъяснения принятия опти</w:t>
      </w:r>
      <w:r w:rsidRPr="00327031">
        <w:rPr>
          <w:spacing w:val="-4"/>
          <w:sz w:val="28"/>
          <w:szCs w:val="28"/>
        </w:rPr>
        <w:softHyphen/>
      </w:r>
      <w:r w:rsidRPr="00327031">
        <w:rPr>
          <w:sz w:val="28"/>
          <w:szCs w:val="28"/>
        </w:rPr>
        <w:t>мального решения в каждом конкретном случае.</w:t>
      </w:r>
    </w:p>
    <w:p w:rsidR="0024683E" w:rsidRPr="00327031" w:rsidRDefault="0024683E" w:rsidP="0019540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10"/>
        <w:jc w:val="left"/>
        <w:rPr>
          <w:spacing w:val="-5"/>
          <w:sz w:val="28"/>
          <w:szCs w:val="28"/>
        </w:rPr>
      </w:pPr>
      <w:r w:rsidRPr="00327031">
        <w:rPr>
          <w:spacing w:val="-6"/>
          <w:sz w:val="28"/>
          <w:szCs w:val="28"/>
        </w:rPr>
        <w:t xml:space="preserve"> Комиссия рассматривает:</w:t>
      </w:r>
    </w:p>
    <w:p w:rsidR="00FF4E44" w:rsidRDefault="0024683E" w:rsidP="00FF4E4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hanging="10"/>
        <w:jc w:val="left"/>
        <w:rPr>
          <w:spacing w:val="-6"/>
          <w:sz w:val="28"/>
          <w:szCs w:val="28"/>
        </w:rPr>
      </w:pPr>
      <w:r w:rsidRPr="00327031">
        <w:rPr>
          <w:spacing w:val="-3"/>
          <w:sz w:val="28"/>
          <w:szCs w:val="28"/>
        </w:rPr>
        <w:t xml:space="preserve">проблемы организации обучения </w:t>
      </w:r>
      <w:r w:rsidR="00327031">
        <w:rPr>
          <w:spacing w:val="-3"/>
          <w:sz w:val="28"/>
          <w:szCs w:val="28"/>
        </w:rPr>
        <w:t xml:space="preserve">по дополнительным </w:t>
      </w:r>
      <w:r w:rsidR="00477B0E">
        <w:rPr>
          <w:spacing w:val="-3"/>
          <w:sz w:val="28"/>
          <w:szCs w:val="28"/>
        </w:rPr>
        <w:t>о</w:t>
      </w:r>
      <w:r w:rsidR="00327031">
        <w:rPr>
          <w:spacing w:val="-3"/>
          <w:sz w:val="28"/>
          <w:szCs w:val="28"/>
        </w:rPr>
        <w:t>бщеразвивающим программам;</w:t>
      </w:r>
    </w:p>
    <w:p w:rsidR="00FF4E44" w:rsidRDefault="00327031" w:rsidP="00FF4E4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hanging="10"/>
        <w:jc w:val="left"/>
        <w:rPr>
          <w:spacing w:val="-6"/>
          <w:sz w:val="28"/>
          <w:szCs w:val="28"/>
        </w:rPr>
      </w:pPr>
      <w:r w:rsidRPr="00FF4E44">
        <w:rPr>
          <w:spacing w:val="-6"/>
          <w:sz w:val="28"/>
          <w:szCs w:val="28"/>
        </w:rPr>
        <w:lastRenderedPageBreak/>
        <w:t xml:space="preserve"> итоги </w:t>
      </w:r>
      <w:r w:rsidR="0024683E" w:rsidRPr="00FF4E44">
        <w:rPr>
          <w:spacing w:val="-6"/>
          <w:sz w:val="28"/>
          <w:szCs w:val="28"/>
        </w:rPr>
        <w:t>промежуточной или итоговой аттестации</w:t>
      </w:r>
      <w:r w:rsidRPr="00FF4E44">
        <w:rPr>
          <w:spacing w:val="-6"/>
          <w:sz w:val="28"/>
          <w:szCs w:val="28"/>
        </w:rPr>
        <w:t>;</w:t>
      </w:r>
    </w:p>
    <w:p w:rsidR="0024683E" w:rsidRPr="00765D60" w:rsidRDefault="00327031" w:rsidP="00DA426A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hanging="10"/>
        <w:jc w:val="left"/>
        <w:rPr>
          <w:sz w:val="28"/>
          <w:szCs w:val="28"/>
        </w:rPr>
      </w:pPr>
      <w:r w:rsidRPr="00765D60">
        <w:rPr>
          <w:spacing w:val="-6"/>
          <w:sz w:val="28"/>
          <w:szCs w:val="28"/>
        </w:rPr>
        <w:t>проблемы в организации образовательного процесса учреждения</w:t>
      </w:r>
      <w:r w:rsidR="00765D60">
        <w:rPr>
          <w:sz w:val="28"/>
          <w:szCs w:val="28"/>
        </w:rPr>
        <w:t xml:space="preserve"> </w:t>
      </w:r>
      <w:r w:rsidR="0024683E" w:rsidRPr="00765D60">
        <w:rPr>
          <w:sz w:val="28"/>
          <w:szCs w:val="28"/>
        </w:rPr>
        <w:t xml:space="preserve">и другие вопросы, относящиеся к образовательному процессу. </w:t>
      </w:r>
    </w:p>
    <w:p w:rsidR="0024683E" w:rsidRPr="00327031" w:rsidRDefault="00765D60" w:rsidP="0019540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5" w:hanging="1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24683E" w:rsidRPr="00327031">
        <w:rPr>
          <w:spacing w:val="-5"/>
          <w:sz w:val="28"/>
          <w:szCs w:val="28"/>
        </w:rPr>
        <w:t>Для решения отдельных вопросов конфликтная комиссия обращается за получением до</w:t>
      </w:r>
      <w:r w:rsidR="0024683E" w:rsidRPr="00327031">
        <w:rPr>
          <w:spacing w:val="-5"/>
          <w:sz w:val="28"/>
          <w:szCs w:val="28"/>
        </w:rPr>
        <w:softHyphen/>
      </w:r>
      <w:r w:rsidR="0024683E" w:rsidRPr="00327031">
        <w:rPr>
          <w:sz w:val="28"/>
          <w:szCs w:val="28"/>
        </w:rPr>
        <w:t>стоверной информации к участникам конфликта.</w:t>
      </w:r>
    </w:p>
    <w:p w:rsidR="0024683E" w:rsidRPr="00327031" w:rsidRDefault="00765D60" w:rsidP="0019540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hanging="10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24683E" w:rsidRPr="00327031">
        <w:rPr>
          <w:spacing w:val="-5"/>
          <w:sz w:val="28"/>
          <w:szCs w:val="28"/>
        </w:rPr>
        <w:t xml:space="preserve">Для получения правомерного решения комиссия использует действующие нормативные </w:t>
      </w:r>
      <w:r w:rsidR="0024683E" w:rsidRPr="00327031">
        <w:rPr>
          <w:spacing w:val="-1"/>
          <w:sz w:val="28"/>
          <w:szCs w:val="28"/>
        </w:rPr>
        <w:t xml:space="preserve">правовые документы, информационную и справочную литературу, обращается к специалистам, </w:t>
      </w:r>
      <w:r w:rsidR="0024683E" w:rsidRPr="00327031">
        <w:rPr>
          <w:sz w:val="28"/>
          <w:szCs w:val="28"/>
        </w:rPr>
        <w:t>в компетенции которых находится рассматриваемый вопрос.</w:t>
      </w:r>
    </w:p>
    <w:p w:rsidR="0024683E" w:rsidRPr="00327031" w:rsidRDefault="0024683E" w:rsidP="001954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hanging="10"/>
        <w:rPr>
          <w:spacing w:val="-4"/>
          <w:sz w:val="28"/>
          <w:szCs w:val="28"/>
        </w:rPr>
      </w:pPr>
    </w:p>
    <w:p w:rsidR="0024683E" w:rsidRPr="00327031" w:rsidRDefault="0024683E" w:rsidP="0024683E">
      <w:pPr>
        <w:shd w:val="clear" w:color="auto" w:fill="FFFFFF"/>
        <w:ind w:left="48"/>
        <w:jc w:val="center"/>
        <w:rPr>
          <w:sz w:val="28"/>
          <w:szCs w:val="28"/>
        </w:rPr>
      </w:pPr>
      <w:r w:rsidRPr="00327031">
        <w:rPr>
          <w:b/>
          <w:bCs/>
          <w:spacing w:val="-4"/>
          <w:sz w:val="28"/>
          <w:szCs w:val="28"/>
          <w:lang w:val="en-US"/>
        </w:rPr>
        <w:t>III</w:t>
      </w:r>
      <w:r w:rsidRPr="00327031">
        <w:rPr>
          <w:b/>
          <w:bCs/>
          <w:spacing w:val="-4"/>
          <w:sz w:val="28"/>
          <w:szCs w:val="28"/>
        </w:rPr>
        <w:t>. ПРАВА И ОБЯЗАННОСТИ ЧЛЕНОВ КОНФЛИКТНОЙ КОМИССИИ</w:t>
      </w:r>
      <w:r w:rsidR="00765D60">
        <w:rPr>
          <w:b/>
          <w:bCs/>
          <w:spacing w:val="-4"/>
          <w:sz w:val="28"/>
          <w:szCs w:val="28"/>
        </w:rPr>
        <w:t xml:space="preserve"> </w:t>
      </w:r>
    </w:p>
    <w:p w:rsidR="0024683E" w:rsidRPr="00327031" w:rsidRDefault="0024683E" w:rsidP="00765D60">
      <w:pPr>
        <w:shd w:val="clear" w:color="auto" w:fill="FFFFFF"/>
        <w:ind w:firstLine="0"/>
        <w:rPr>
          <w:sz w:val="28"/>
          <w:szCs w:val="28"/>
        </w:rPr>
      </w:pPr>
      <w:r w:rsidRPr="00327031">
        <w:rPr>
          <w:spacing w:val="-3"/>
          <w:sz w:val="28"/>
          <w:szCs w:val="28"/>
        </w:rPr>
        <w:t>3.1. Конфликтная комиссия имеет право:</w:t>
      </w:r>
    </w:p>
    <w:p w:rsidR="0024683E" w:rsidRPr="00327031" w:rsidRDefault="0024683E" w:rsidP="00765D6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19" w:firstLine="0"/>
        <w:rPr>
          <w:sz w:val="28"/>
          <w:szCs w:val="28"/>
        </w:rPr>
      </w:pPr>
      <w:r w:rsidRPr="00327031">
        <w:rPr>
          <w:spacing w:val="-6"/>
          <w:sz w:val="28"/>
          <w:szCs w:val="28"/>
        </w:rPr>
        <w:t>принимать к рассмотрению заявления от лю</w:t>
      </w:r>
      <w:r w:rsidR="00327031">
        <w:rPr>
          <w:spacing w:val="-6"/>
          <w:sz w:val="28"/>
          <w:szCs w:val="28"/>
        </w:rPr>
        <w:t xml:space="preserve">бого участника образовательного </w:t>
      </w:r>
      <w:r w:rsidRPr="00327031">
        <w:rPr>
          <w:spacing w:val="-6"/>
          <w:sz w:val="28"/>
          <w:szCs w:val="28"/>
        </w:rPr>
        <w:t>процесса при</w:t>
      </w:r>
      <w:r w:rsidR="00765D60">
        <w:rPr>
          <w:spacing w:val="-6"/>
          <w:sz w:val="28"/>
          <w:szCs w:val="28"/>
        </w:rPr>
        <w:t xml:space="preserve"> </w:t>
      </w:r>
      <w:r w:rsidRPr="00327031">
        <w:rPr>
          <w:spacing w:val="-4"/>
          <w:sz w:val="28"/>
          <w:szCs w:val="28"/>
        </w:rPr>
        <w:t xml:space="preserve">несогласии с решением или действием руководителя, </w:t>
      </w:r>
      <w:r w:rsidR="00477B0E">
        <w:rPr>
          <w:spacing w:val="-4"/>
          <w:sz w:val="28"/>
          <w:szCs w:val="28"/>
        </w:rPr>
        <w:t>педгога дополнительного образования</w:t>
      </w:r>
      <w:r w:rsidRPr="00327031">
        <w:rPr>
          <w:sz w:val="28"/>
          <w:szCs w:val="28"/>
        </w:rPr>
        <w:t>, обучающегося;</w:t>
      </w:r>
      <w:r w:rsidRPr="00327031">
        <w:rPr>
          <w:noProof/>
          <w:sz w:val="28"/>
          <w:szCs w:val="28"/>
        </w:rPr>
        <w:t xml:space="preserve"> </w:t>
      </w:r>
      <w:r w:rsidRPr="00327031">
        <w:rPr>
          <w:spacing w:val="-4"/>
          <w:sz w:val="28"/>
          <w:szCs w:val="28"/>
        </w:rPr>
        <w:t>решать каждый спорный вопрос, относящийся к ее компетенции;</w:t>
      </w:r>
    </w:p>
    <w:p w:rsidR="0024683E" w:rsidRPr="00327031" w:rsidRDefault="0024683E" w:rsidP="00765D6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86"/>
        <w:ind w:left="0" w:right="43" w:firstLine="0"/>
        <w:rPr>
          <w:sz w:val="28"/>
          <w:szCs w:val="28"/>
        </w:rPr>
      </w:pPr>
      <w:r w:rsidRPr="00327031">
        <w:rPr>
          <w:spacing w:val="-7"/>
          <w:sz w:val="28"/>
          <w:szCs w:val="28"/>
        </w:rPr>
        <w:t xml:space="preserve">запрашивать дополнительную документацию, материалы для проведения самостоятельного </w:t>
      </w:r>
      <w:r w:rsidRPr="00327031">
        <w:rPr>
          <w:sz w:val="28"/>
          <w:szCs w:val="28"/>
        </w:rPr>
        <w:t>изучения вопроса;</w:t>
      </w:r>
    </w:p>
    <w:p w:rsidR="0024683E" w:rsidRPr="00327031" w:rsidRDefault="0024683E" w:rsidP="00765D6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72"/>
        <w:ind w:left="0" w:right="43" w:firstLine="0"/>
        <w:rPr>
          <w:sz w:val="28"/>
          <w:szCs w:val="28"/>
        </w:rPr>
      </w:pPr>
      <w:r w:rsidRPr="00327031">
        <w:rPr>
          <w:spacing w:val="-4"/>
          <w:sz w:val="28"/>
          <w:szCs w:val="28"/>
        </w:rPr>
        <w:t xml:space="preserve">рекомендовать, приостанавливать или отменять ранее принятое решение на основании </w:t>
      </w:r>
      <w:r w:rsidRPr="00327031">
        <w:rPr>
          <w:sz w:val="28"/>
          <w:szCs w:val="28"/>
        </w:rPr>
        <w:t>изучения при согласии конфликтующих сторон;</w:t>
      </w:r>
    </w:p>
    <w:p w:rsidR="0024683E" w:rsidRPr="00327031" w:rsidRDefault="0024683E" w:rsidP="00765D6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86"/>
        <w:ind w:left="0" w:right="34" w:firstLine="0"/>
        <w:rPr>
          <w:sz w:val="28"/>
          <w:szCs w:val="28"/>
        </w:rPr>
      </w:pPr>
      <w:r w:rsidRPr="00327031">
        <w:rPr>
          <w:spacing w:val="-4"/>
          <w:sz w:val="28"/>
          <w:szCs w:val="28"/>
        </w:rPr>
        <w:t xml:space="preserve">выносить рекомендации об изменениях в локальных актах </w:t>
      </w:r>
      <w:r w:rsidR="009746DE">
        <w:rPr>
          <w:spacing w:val="-4"/>
          <w:sz w:val="28"/>
          <w:szCs w:val="28"/>
        </w:rPr>
        <w:t>Учреждения</w:t>
      </w:r>
      <w:r w:rsidR="009746DE" w:rsidRPr="00327031">
        <w:rPr>
          <w:spacing w:val="-4"/>
          <w:sz w:val="28"/>
          <w:szCs w:val="28"/>
        </w:rPr>
        <w:t xml:space="preserve"> для</w:t>
      </w:r>
      <w:r w:rsidRPr="00327031">
        <w:rPr>
          <w:spacing w:val="-3"/>
          <w:sz w:val="28"/>
          <w:szCs w:val="28"/>
        </w:rPr>
        <w:t xml:space="preserve"> демократизации основ управления или расширения прав обучающихся.</w:t>
      </w:r>
    </w:p>
    <w:p w:rsidR="0024683E" w:rsidRPr="00327031" w:rsidRDefault="0024683E" w:rsidP="00765D60">
      <w:pPr>
        <w:shd w:val="clear" w:color="auto" w:fill="FFFFFF"/>
        <w:spacing w:before="106"/>
        <w:ind w:firstLine="0"/>
        <w:rPr>
          <w:sz w:val="28"/>
          <w:szCs w:val="28"/>
        </w:rPr>
      </w:pPr>
      <w:r w:rsidRPr="00327031">
        <w:rPr>
          <w:spacing w:val="-1"/>
          <w:sz w:val="28"/>
          <w:szCs w:val="28"/>
        </w:rPr>
        <w:t>3.2. Члены конфликтной комиссии обязаны:</w:t>
      </w:r>
    </w:p>
    <w:p w:rsidR="0024683E" w:rsidRPr="00327031" w:rsidRDefault="0024683E" w:rsidP="00765D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327031">
        <w:rPr>
          <w:spacing w:val="-3"/>
          <w:sz w:val="28"/>
          <w:szCs w:val="28"/>
        </w:rPr>
        <w:t>присутствовать на всех заседаниях комиссии;</w:t>
      </w:r>
    </w:p>
    <w:p w:rsidR="0024683E" w:rsidRPr="00327031" w:rsidRDefault="0024683E" w:rsidP="00765D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29" w:firstLine="0"/>
        <w:rPr>
          <w:sz w:val="28"/>
          <w:szCs w:val="28"/>
        </w:rPr>
      </w:pPr>
      <w:r w:rsidRPr="00327031">
        <w:rPr>
          <w:spacing w:val="-6"/>
          <w:sz w:val="28"/>
          <w:szCs w:val="28"/>
        </w:rPr>
        <w:t xml:space="preserve">принимать активное участие в рассмотрении поданных заявлений в устной или письменной </w:t>
      </w:r>
      <w:r w:rsidRPr="00327031">
        <w:rPr>
          <w:sz w:val="28"/>
          <w:szCs w:val="28"/>
        </w:rPr>
        <w:t>форме;</w:t>
      </w:r>
    </w:p>
    <w:p w:rsidR="0024683E" w:rsidRPr="00327031" w:rsidRDefault="0024683E" w:rsidP="00765D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19" w:firstLine="0"/>
        <w:rPr>
          <w:sz w:val="28"/>
          <w:szCs w:val="28"/>
        </w:rPr>
      </w:pPr>
      <w:r w:rsidRPr="00327031">
        <w:rPr>
          <w:spacing w:val="-6"/>
          <w:sz w:val="28"/>
          <w:szCs w:val="28"/>
        </w:rPr>
        <w:t xml:space="preserve">решать заявленный вопрос открытым голосованием (решение считается принятым, если за </w:t>
      </w:r>
      <w:r w:rsidRPr="00327031">
        <w:rPr>
          <w:spacing w:val="-2"/>
          <w:sz w:val="28"/>
          <w:szCs w:val="28"/>
        </w:rPr>
        <w:t>него проголосовало большинство членов комиссии при присутствии не менее двух тре</w:t>
      </w:r>
      <w:r w:rsidRPr="00327031">
        <w:rPr>
          <w:spacing w:val="-2"/>
          <w:sz w:val="28"/>
          <w:szCs w:val="28"/>
        </w:rPr>
        <w:softHyphen/>
      </w:r>
      <w:r w:rsidRPr="00327031">
        <w:rPr>
          <w:sz w:val="28"/>
          <w:szCs w:val="28"/>
        </w:rPr>
        <w:t>тей);</w:t>
      </w:r>
    </w:p>
    <w:p w:rsidR="0024683E" w:rsidRPr="00327031" w:rsidRDefault="0024683E" w:rsidP="00765D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24" w:firstLine="0"/>
        <w:rPr>
          <w:sz w:val="28"/>
          <w:szCs w:val="28"/>
        </w:rPr>
      </w:pPr>
      <w:r w:rsidRPr="00327031">
        <w:rPr>
          <w:spacing w:val="-7"/>
          <w:sz w:val="28"/>
          <w:szCs w:val="28"/>
        </w:rPr>
        <w:t xml:space="preserve">своевременно принимать решение, если не оговорены дополнительные сроки рассмотрения </w:t>
      </w:r>
      <w:r w:rsidRPr="00327031">
        <w:rPr>
          <w:sz w:val="28"/>
          <w:szCs w:val="28"/>
        </w:rPr>
        <w:t>заявления;</w:t>
      </w:r>
    </w:p>
    <w:p w:rsidR="0024683E" w:rsidRPr="00327031" w:rsidRDefault="0024683E" w:rsidP="00765D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24" w:firstLine="0"/>
        <w:rPr>
          <w:sz w:val="28"/>
          <w:szCs w:val="28"/>
        </w:rPr>
      </w:pPr>
      <w:r w:rsidRPr="00327031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4683E" w:rsidRDefault="0024683E" w:rsidP="00765D6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24" w:firstLine="0"/>
        <w:rPr>
          <w:sz w:val="28"/>
          <w:szCs w:val="28"/>
        </w:rPr>
      </w:pPr>
    </w:p>
    <w:p w:rsidR="0024683E" w:rsidRPr="00327031" w:rsidRDefault="0024683E" w:rsidP="0024683E">
      <w:pPr>
        <w:shd w:val="clear" w:color="auto" w:fill="FFFFFF"/>
        <w:ind w:right="34"/>
        <w:jc w:val="center"/>
        <w:rPr>
          <w:sz w:val="28"/>
          <w:szCs w:val="28"/>
        </w:rPr>
      </w:pPr>
      <w:r w:rsidRPr="00327031">
        <w:rPr>
          <w:b/>
          <w:bCs/>
          <w:spacing w:val="-4"/>
          <w:sz w:val="28"/>
          <w:szCs w:val="28"/>
          <w:lang w:val="en-US"/>
        </w:rPr>
        <w:t>IV</w:t>
      </w:r>
      <w:r w:rsidRPr="00327031">
        <w:rPr>
          <w:b/>
          <w:bCs/>
          <w:spacing w:val="-4"/>
          <w:sz w:val="28"/>
          <w:szCs w:val="28"/>
        </w:rPr>
        <w:t>. ОРГАНИЗАЦИЯ ДЕЯТЕЛЬНОСТИ КОНФЛИКТНОЙ КОМИССИИ</w:t>
      </w:r>
    </w:p>
    <w:p w:rsidR="0024683E" w:rsidRPr="00327031" w:rsidRDefault="0024683E" w:rsidP="008C5AB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spacing w:val="-3"/>
          <w:sz w:val="28"/>
          <w:szCs w:val="28"/>
        </w:rPr>
      </w:pPr>
      <w:r w:rsidRPr="00327031">
        <w:rPr>
          <w:spacing w:val="-3"/>
          <w:sz w:val="28"/>
          <w:szCs w:val="28"/>
        </w:rPr>
        <w:t xml:space="preserve"> Заседания конфликтной комиссии оформляются протоколом.</w:t>
      </w:r>
    </w:p>
    <w:p w:rsidR="0024683E" w:rsidRPr="00327031" w:rsidRDefault="0024683E" w:rsidP="008C5AB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spacing w:val="-2"/>
          <w:sz w:val="28"/>
          <w:szCs w:val="28"/>
        </w:rPr>
      </w:pPr>
      <w:r w:rsidRPr="00327031">
        <w:rPr>
          <w:spacing w:val="-4"/>
          <w:sz w:val="28"/>
          <w:szCs w:val="28"/>
        </w:rPr>
        <w:t xml:space="preserve"> Утверждение членов комиссии (по представлению Совета </w:t>
      </w:r>
      <w:r w:rsidR="00477B0E">
        <w:rPr>
          <w:spacing w:val="-4"/>
          <w:sz w:val="28"/>
          <w:szCs w:val="28"/>
        </w:rPr>
        <w:t>Учреждения</w:t>
      </w:r>
      <w:r w:rsidRPr="00327031">
        <w:rPr>
          <w:spacing w:val="-4"/>
          <w:sz w:val="28"/>
          <w:szCs w:val="28"/>
        </w:rPr>
        <w:t xml:space="preserve">) и назначение ее председателя оформляются приказом по </w:t>
      </w:r>
      <w:r w:rsidR="009746DE">
        <w:rPr>
          <w:spacing w:val="-4"/>
          <w:sz w:val="28"/>
          <w:szCs w:val="28"/>
        </w:rPr>
        <w:t>Учреждению</w:t>
      </w:r>
      <w:r w:rsidRPr="00327031">
        <w:rPr>
          <w:spacing w:val="-4"/>
          <w:sz w:val="28"/>
          <w:szCs w:val="28"/>
        </w:rPr>
        <w:t>.</w:t>
      </w:r>
    </w:p>
    <w:p w:rsidR="0003587F" w:rsidRPr="008C5AB7" w:rsidRDefault="0024683E" w:rsidP="008C5AB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8C5AB7">
        <w:rPr>
          <w:spacing w:val="-2"/>
          <w:sz w:val="28"/>
          <w:szCs w:val="28"/>
        </w:rPr>
        <w:t xml:space="preserve"> Протоколы заседаний конфликтной комиссии </w:t>
      </w:r>
      <w:r w:rsidRPr="008C5AB7">
        <w:rPr>
          <w:spacing w:val="-4"/>
          <w:sz w:val="28"/>
          <w:szCs w:val="28"/>
        </w:rPr>
        <w:t xml:space="preserve">хранятся в архиве </w:t>
      </w:r>
      <w:r w:rsidR="00477B0E" w:rsidRPr="008C5AB7">
        <w:rPr>
          <w:spacing w:val="-4"/>
          <w:sz w:val="28"/>
          <w:szCs w:val="28"/>
        </w:rPr>
        <w:t>учреждения</w:t>
      </w:r>
      <w:r w:rsidRPr="008C5AB7">
        <w:rPr>
          <w:spacing w:val="-4"/>
          <w:sz w:val="28"/>
          <w:szCs w:val="28"/>
        </w:rPr>
        <w:t xml:space="preserve"> три года.</w:t>
      </w:r>
    </w:p>
    <w:sectPr w:rsidR="0003587F" w:rsidRPr="008C5AB7" w:rsidSect="000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005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4EF"/>
    <w:multiLevelType w:val="singleLevel"/>
    <w:tmpl w:val="1A104E32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E0547B"/>
    <w:multiLevelType w:val="singleLevel"/>
    <w:tmpl w:val="9D7E8812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505DB"/>
    <w:multiLevelType w:val="singleLevel"/>
    <w:tmpl w:val="AA4EFA4C"/>
    <w:lvl w:ilvl="0">
      <w:start w:val="3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0570B3"/>
    <w:multiLevelType w:val="hybridMultilevel"/>
    <w:tmpl w:val="AA0AB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94511"/>
    <w:multiLevelType w:val="hybridMultilevel"/>
    <w:tmpl w:val="DE888128"/>
    <w:lvl w:ilvl="0" w:tplc="9012989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B1415B6"/>
    <w:multiLevelType w:val="singleLevel"/>
    <w:tmpl w:val="AD226FDC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407232"/>
    <w:multiLevelType w:val="hybridMultilevel"/>
    <w:tmpl w:val="5B1A4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1B9B"/>
    <w:multiLevelType w:val="hybridMultilevel"/>
    <w:tmpl w:val="8ED8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3E"/>
    <w:rsid w:val="0003587F"/>
    <w:rsid w:val="00195407"/>
    <w:rsid w:val="0024683E"/>
    <w:rsid w:val="00327031"/>
    <w:rsid w:val="00477B0E"/>
    <w:rsid w:val="00765D60"/>
    <w:rsid w:val="00847BAC"/>
    <w:rsid w:val="008C5AB7"/>
    <w:rsid w:val="009746DE"/>
    <w:rsid w:val="00BC30B7"/>
    <w:rsid w:val="00D01AD6"/>
    <w:rsid w:val="00DC69E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3C0A"/>
  <w15:docId w15:val="{9B70FDFD-1F9F-46E5-A3A8-4491F01E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B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5</cp:revision>
  <cp:lastPrinted>2018-10-16T11:06:00Z</cp:lastPrinted>
  <dcterms:created xsi:type="dcterms:W3CDTF">2014-03-31T08:56:00Z</dcterms:created>
  <dcterms:modified xsi:type="dcterms:W3CDTF">2018-10-22T03:56:00Z</dcterms:modified>
</cp:coreProperties>
</file>